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57DF" w:rsidRDefault="007957DF" w:rsidP="007957DF">
      <w:pPr>
        <w:pStyle w:val="a3"/>
        <w:shd w:val="clear" w:color="auto" w:fill="FFFFFF"/>
        <w:spacing w:before="240" w:beforeAutospacing="0"/>
        <w:jc w:val="both"/>
        <w:rPr>
          <w:rFonts w:ascii="OpenSansLight" w:hAnsi="OpenSansLight"/>
          <w:color w:val="414141"/>
        </w:rPr>
      </w:pPr>
      <w:r>
        <w:rPr>
          <w:rFonts w:ascii="OpenSansLight" w:hAnsi="OpenSansLight"/>
          <w:color w:val="000000"/>
          <w:sz w:val="28"/>
          <w:szCs w:val="28"/>
          <w:shd w:val="clear" w:color="auto" w:fill="FFFFFF"/>
        </w:rPr>
        <w:t>Тестирование проводится в пункте проведения тестирования.</w:t>
      </w:r>
    </w:p>
    <w:p w:rsidR="007957DF" w:rsidRDefault="007957DF" w:rsidP="007957DF">
      <w:pPr>
        <w:pStyle w:val="a3"/>
        <w:shd w:val="clear" w:color="auto" w:fill="FFFFFF"/>
        <w:spacing w:before="240" w:beforeAutospacing="0"/>
        <w:jc w:val="both"/>
        <w:rPr>
          <w:rFonts w:ascii="OpenSansLight" w:hAnsi="OpenSansLight"/>
          <w:color w:val="414141"/>
        </w:rPr>
      </w:pPr>
      <w:r>
        <w:rPr>
          <w:rFonts w:ascii="OpenSansLight" w:hAnsi="OpenSansLight"/>
          <w:b/>
          <w:bCs/>
          <w:color w:val="000000"/>
          <w:sz w:val="28"/>
          <w:szCs w:val="28"/>
          <w:shd w:val="clear" w:color="auto" w:fill="FFFFFF"/>
        </w:rPr>
        <w:t>Адрес пункта проведения тестирования:</w:t>
      </w:r>
    </w:p>
    <w:p w:rsidR="007957DF" w:rsidRDefault="007957DF" w:rsidP="007957DF">
      <w:pPr>
        <w:pStyle w:val="a3"/>
        <w:shd w:val="clear" w:color="auto" w:fill="FFFFFF"/>
        <w:spacing w:before="0" w:beforeAutospacing="0" w:after="0" w:afterAutospacing="0"/>
        <w:jc w:val="both"/>
        <w:rPr>
          <w:rFonts w:ascii="OpenSansLight" w:hAnsi="OpenSansLight"/>
          <w:color w:val="414141"/>
        </w:rPr>
      </w:pPr>
      <w:r>
        <w:rPr>
          <w:rStyle w:val="a5"/>
          <w:rFonts w:ascii="OpenSansLight" w:hAnsi="OpenSansLight"/>
          <w:b/>
          <w:bCs/>
          <w:color w:val="000000"/>
          <w:shd w:val="clear" w:color="auto" w:fill="FFFFFF"/>
        </w:rPr>
        <w:t xml:space="preserve">360032, Кабардино-Балкарская Республика, </w:t>
      </w:r>
      <w:proofErr w:type="spellStart"/>
      <w:r>
        <w:rPr>
          <w:rStyle w:val="a5"/>
          <w:rFonts w:ascii="OpenSansLight" w:hAnsi="OpenSansLight"/>
          <w:b/>
          <w:bCs/>
          <w:color w:val="000000"/>
          <w:shd w:val="clear" w:color="auto" w:fill="FFFFFF"/>
        </w:rPr>
        <w:t>г.о</w:t>
      </w:r>
      <w:proofErr w:type="spellEnd"/>
      <w:r>
        <w:rPr>
          <w:rStyle w:val="a5"/>
          <w:rFonts w:ascii="OpenSansLight" w:hAnsi="OpenSansLight"/>
          <w:b/>
          <w:bCs/>
          <w:color w:val="000000"/>
          <w:shd w:val="clear" w:color="auto" w:fill="FFFFFF"/>
        </w:rPr>
        <w:t xml:space="preserve">. Нальчик, г. Нальчик, ул. имени Героя Российской Федерации </w:t>
      </w:r>
      <w:proofErr w:type="spellStart"/>
      <w:r>
        <w:rPr>
          <w:rStyle w:val="a5"/>
          <w:rFonts w:ascii="OpenSansLight" w:hAnsi="OpenSansLight"/>
          <w:b/>
          <w:bCs/>
          <w:color w:val="000000"/>
          <w:shd w:val="clear" w:color="auto" w:fill="FFFFFF"/>
        </w:rPr>
        <w:t>Канамата</w:t>
      </w:r>
      <w:proofErr w:type="spellEnd"/>
      <w:r>
        <w:rPr>
          <w:rStyle w:val="a5"/>
          <w:rFonts w:ascii="OpenSansLight" w:hAnsi="OpenSansLight"/>
          <w:b/>
          <w:bCs/>
          <w:color w:val="000000"/>
          <w:shd w:val="clear" w:color="auto" w:fill="FFFFFF"/>
        </w:rPr>
        <w:t xml:space="preserve"> </w:t>
      </w:r>
      <w:proofErr w:type="spellStart"/>
      <w:r>
        <w:rPr>
          <w:rStyle w:val="a5"/>
          <w:rFonts w:ascii="OpenSansLight" w:hAnsi="OpenSansLight"/>
          <w:b/>
          <w:bCs/>
          <w:color w:val="000000"/>
          <w:shd w:val="clear" w:color="auto" w:fill="FFFFFF"/>
        </w:rPr>
        <w:t>Хусеевича</w:t>
      </w:r>
      <w:proofErr w:type="spellEnd"/>
      <w:r>
        <w:rPr>
          <w:rStyle w:val="a5"/>
          <w:rFonts w:ascii="OpenSansLight" w:hAnsi="OpenSansLight"/>
          <w:b/>
          <w:bCs/>
          <w:color w:val="000000"/>
          <w:shd w:val="clear" w:color="auto" w:fill="FFFFFF"/>
        </w:rPr>
        <w:t xml:space="preserve"> </w:t>
      </w:r>
      <w:proofErr w:type="spellStart"/>
      <w:r>
        <w:rPr>
          <w:rStyle w:val="a5"/>
          <w:rFonts w:ascii="OpenSansLight" w:hAnsi="OpenSansLight"/>
          <w:b/>
          <w:bCs/>
          <w:color w:val="000000"/>
          <w:shd w:val="clear" w:color="auto" w:fill="FFFFFF"/>
        </w:rPr>
        <w:t>Боташева</w:t>
      </w:r>
      <w:proofErr w:type="spellEnd"/>
      <w:r>
        <w:rPr>
          <w:rStyle w:val="a5"/>
          <w:rFonts w:ascii="OpenSansLight" w:hAnsi="OpenSansLight"/>
          <w:b/>
          <w:bCs/>
          <w:color w:val="000000"/>
          <w:shd w:val="clear" w:color="auto" w:fill="FFFFFF"/>
        </w:rPr>
        <w:t xml:space="preserve">, д. 7 (ГБОУ «Республиканская многопрофильная гимназия» </w:t>
      </w:r>
      <w:proofErr w:type="spellStart"/>
      <w:r>
        <w:rPr>
          <w:rStyle w:val="a5"/>
          <w:rFonts w:ascii="OpenSansLight" w:hAnsi="OpenSansLight"/>
          <w:b/>
          <w:bCs/>
          <w:color w:val="000000"/>
          <w:shd w:val="clear" w:color="auto" w:fill="FFFFFF"/>
        </w:rPr>
        <w:t>Минпросвещения</w:t>
      </w:r>
      <w:proofErr w:type="spellEnd"/>
      <w:r>
        <w:rPr>
          <w:rStyle w:val="a5"/>
          <w:rFonts w:ascii="OpenSansLight" w:hAnsi="OpenSansLight"/>
          <w:b/>
          <w:bCs/>
          <w:color w:val="000000"/>
          <w:shd w:val="clear" w:color="auto" w:fill="FFFFFF"/>
        </w:rPr>
        <w:t xml:space="preserve"> КБР)</w:t>
      </w:r>
    </w:p>
    <w:p w:rsidR="007957DF" w:rsidRDefault="007957DF" w:rsidP="007957DF">
      <w:pPr>
        <w:pStyle w:val="a3"/>
        <w:shd w:val="clear" w:color="auto" w:fill="FFFFFF"/>
        <w:spacing w:before="240" w:beforeAutospacing="0"/>
        <w:jc w:val="both"/>
        <w:rPr>
          <w:rFonts w:ascii="OpenSansLight" w:hAnsi="OpenSansLight"/>
          <w:color w:val="414141"/>
        </w:rPr>
      </w:pPr>
      <w:r>
        <w:rPr>
          <w:rStyle w:val="a4"/>
          <w:rFonts w:ascii="OpenSansLight" w:hAnsi="OpenSansLight"/>
          <w:color w:val="000000"/>
          <w:sz w:val="28"/>
          <w:szCs w:val="28"/>
          <w:u w:val="single"/>
          <w:shd w:val="clear" w:color="auto" w:fill="FFFFFF"/>
        </w:rPr>
        <w:t>Телефоны для связи:</w:t>
      </w:r>
    </w:p>
    <w:p w:rsidR="007957DF" w:rsidRDefault="007957DF" w:rsidP="007957DF">
      <w:pPr>
        <w:pStyle w:val="a3"/>
        <w:shd w:val="clear" w:color="auto" w:fill="FFFFFF"/>
        <w:spacing w:before="240" w:beforeAutospacing="0"/>
        <w:jc w:val="both"/>
        <w:rPr>
          <w:rFonts w:ascii="OpenSansLight" w:hAnsi="OpenSansLight"/>
          <w:color w:val="414141"/>
        </w:rPr>
      </w:pPr>
      <w:r>
        <w:rPr>
          <w:rFonts w:ascii="OpenSansLight" w:hAnsi="OpenSansLight"/>
          <w:color w:val="000000"/>
          <w:sz w:val="28"/>
          <w:szCs w:val="28"/>
          <w:shd w:val="clear" w:color="auto" w:fill="FFFFFF"/>
        </w:rPr>
        <w:t>8(8662) 49-62-05 - приемная</w:t>
      </w:r>
    </w:p>
    <w:p w:rsidR="005D24D7" w:rsidRDefault="005D24D7">
      <w:bookmarkStart w:id="0" w:name="_GoBack"/>
      <w:bookmarkEnd w:id="0"/>
    </w:p>
    <w:sectPr w:rsidR="005D24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ansLigh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7DF"/>
    <w:rsid w:val="002613E8"/>
    <w:rsid w:val="005D24D7"/>
    <w:rsid w:val="007957DF"/>
    <w:rsid w:val="00C87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3A131C-DF2B-4ED5-A6FF-9334DDF75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5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957DF"/>
    <w:rPr>
      <w:b/>
      <w:bCs/>
    </w:rPr>
  </w:style>
  <w:style w:type="character" w:styleId="a5">
    <w:name w:val="Emphasis"/>
    <w:basedOn w:val="a0"/>
    <w:uiPriority w:val="20"/>
    <w:qFormat/>
    <w:rsid w:val="007957D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53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Цос12</dc:creator>
  <cp:keywords/>
  <dc:description/>
  <cp:lastModifiedBy>Цос12</cp:lastModifiedBy>
  <cp:revision>1</cp:revision>
  <dcterms:created xsi:type="dcterms:W3CDTF">2026-04-09T08:41:00Z</dcterms:created>
  <dcterms:modified xsi:type="dcterms:W3CDTF">2026-04-09T08:41:00Z</dcterms:modified>
</cp:coreProperties>
</file>